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</w:t>
      </w:r>
      <w:r w:rsidR="00254BC0">
        <w:rPr>
          <w:sz w:val="40"/>
          <w:szCs w:val="40"/>
        </w:rPr>
        <w:t>1</w:t>
      </w:r>
      <w:r w:rsidRPr="00952503">
        <w:rPr>
          <w:sz w:val="40"/>
          <w:szCs w:val="40"/>
        </w:rPr>
        <w:t xml:space="preserve"> году</w:t>
      </w:r>
    </w:p>
    <w:p w:rsidR="00D53D91" w:rsidRPr="00C7588B" w:rsidRDefault="00B810C8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C34D53" w:rsidRDefault="00C34D53" w:rsidP="00C34D53">
            <w:pPr>
              <w:pStyle w:val="Data"/>
            </w:pPr>
            <w:r w:rsidRPr="00C34D53">
              <w:rPr>
                <w:color w:val="548DD4" w:themeColor="text2" w:themeTint="99"/>
              </w:rPr>
              <w:t xml:space="preserve">1. </w:t>
            </w:r>
            <w:r w:rsidR="00B810C8">
              <w:rPr>
                <w:color w:val="548DD4" w:themeColor="text2" w:themeTint="99"/>
              </w:rPr>
              <w:t>0000.0000.0000.0690</w:t>
            </w:r>
            <w:r w:rsidR="008E6BE1">
              <w:rPr>
                <w:color w:val="548DD4" w:themeColor="text2" w:themeTint="99"/>
              </w:rPr>
              <w:t xml:space="preserve"> </w:t>
            </w:r>
            <w:r w:rsidR="00B810C8">
              <w:rPr>
                <w:color w:val="548DD4" w:themeColor="text2" w:themeTint="99"/>
              </w:rPr>
              <w:t>Уличное освещение</w:t>
            </w:r>
            <w:bookmarkStart w:id="0" w:name="_GoBack"/>
            <w:bookmarkEnd w:id="0"/>
          </w:p>
          <w:p w:rsidR="00E35E1B" w:rsidRPr="000D5549" w:rsidRDefault="00E35E1B" w:rsidP="00C7588B">
            <w:pPr>
              <w:pStyle w:val="Data"/>
            </w:pP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9A" w:rsidRDefault="005E3C9A" w:rsidP="00952503">
      <w:pPr>
        <w:spacing w:after="0" w:line="240" w:lineRule="auto"/>
      </w:pPr>
      <w:r>
        <w:separator/>
      </w:r>
    </w:p>
  </w:endnote>
  <w:endnote w:type="continuationSeparator" w:id="0">
    <w:p w:rsidR="005E3C9A" w:rsidRDefault="005E3C9A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9A" w:rsidRDefault="005E3C9A" w:rsidP="00952503">
      <w:pPr>
        <w:spacing w:after="0" w:line="240" w:lineRule="auto"/>
      </w:pPr>
      <w:r>
        <w:separator/>
      </w:r>
    </w:p>
  </w:footnote>
  <w:footnote w:type="continuationSeparator" w:id="0">
    <w:p w:rsidR="005E3C9A" w:rsidRDefault="005E3C9A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1B378E"/>
    <w:rsid w:val="001B6B3C"/>
    <w:rsid w:val="001B700C"/>
    <w:rsid w:val="00254BC0"/>
    <w:rsid w:val="00267864"/>
    <w:rsid w:val="00271F28"/>
    <w:rsid w:val="00281B70"/>
    <w:rsid w:val="0028374F"/>
    <w:rsid w:val="00310A3C"/>
    <w:rsid w:val="003C5965"/>
    <w:rsid w:val="00405674"/>
    <w:rsid w:val="0048215F"/>
    <w:rsid w:val="004A1295"/>
    <w:rsid w:val="004E68BE"/>
    <w:rsid w:val="00554A21"/>
    <w:rsid w:val="005E3C9A"/>
    <w:rsid w:val="00624FCD"/>
    <w:rsid w:val="00651902"/>
    <w:rsid w:val="0078737D"/>
    <w:rsid w:val="00814EA5"/>
    <w:rsid w:val="008464C6"/>
    <w:rsid w:val="008D7F36"/>
    <w:rsid w:val="008E4BC9"/>
    <w:rsid w:val="008E6BE1"/>
    <w:rsid w:val="009441B8"/>
    <w:rsid w:val="00952503"/>
    <w:rsid w:val="00AC69DE"/>
    <w:rsid w:val="00B062D1"/>
    <w:rsid w:val="00B810C8"/>
    <w:rsid w:val="00C34D53"/>
    <w:rsid w:val="00C7588B"/>
    <w:rsid w:val="00CF6F86"/>
    <w:rsid w:val="00D53D91"/>
    <w:rsid w:val="00D845EE"/>
    <w:rsid w:val="00DC0ED8"/>
    <w:rsid w:val="00DF0A45"/>
    <w:rsid w:val="00E35E1B"/>
    <w:rsid w:val="00E46B41"/>
    <w:rsid w:val="00ED2A01"/>
    <w:rsid w:val="00F7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2021-10-29T04:22:00Z</dcterms:created>
  <dcterms:modified xsi:type="dcterms:W3CDTF">2021-10-29T04:29:00Z</dcterms:modified>
</cp:coreProperties>
</file>