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03" w:rsidRDefault="00D53D91" w:rsidP="00D53D91">
      <w:pPr>
        <w:pStyle w:val="a4"/>
        <w:jc w:val="center"/>
        <w:rPr>
          <w:sz w:val="40"/>
          <w:szCs w:val="40"/>
        </w:rPr>
      </w:pPr>
      <w:r w:rsidRPr="00952503">
        <w:rPr>
          <w:sz w:val="40"/>
          <w:szCs w:val="40"/>
        </w:rPr>
        <w:t>Отчет о количестве и тематике обращений  граждан, поступивших в Администрацию Андреевского сельского поселения в 201</w:t>
      </w:r>
      <w:r w:rsidR="0078737D">
        <w:rPr>
          <w:sz w:val="40"/>
          <w:szCs w:val="40"/>
        </w:rPr>
        <w:t>9</w:t>
      </w:r>
      <w:bookmarkStart w:id="0" w:name="_GoBack"/>
      <w:bookmarkEnd w:id="0"/>
      <w:r w:rsidRPr="00952503">
        <w:rPr>
          <w:sz w:val="40"/>
          <w:szCs w:val="40"/>
        </w:rPr>
        <w:t xml:space="preserve"> году</w:t>
      </w:r>
    </w:p>
    <w:p w:rsidR="00D53D91" w:rsidRPr="00D53D91" w:rsidRDefault="00952503" w:rsidP="000D5549">
      <w:pPr>
        <w:tabs>
          <w:tab w:val="left" w:pos="935"/>
        </w:tabs>
        <w:rPr>
          <w:rStyle w:val="a6"/>
          <w:sz w:val="36"/>
          <w:szCs w:val="36"/>
        </w:rPr>
      </w:pPr>
      <w:r>
        <w:tab/>
      </w:r>
      <w:r w:rsidR="00E35E1B">
        <w:rPr>
          <w:rStyle w:val="a6"/>
          <w:sz w:val="36"/>
          <w:szCs w:val="36"/>
        </w:rPr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7272"/>
        <w:gridCol w:w="1659"/>
        <w:gridCol w:w="5322"/>
      </w:tblGrid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№</w:t>
            </w: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Общее количество обращений граждан</w:t>
            </w:r>
          </w:p>
        </w:tc>
        <w:tc>
          <w:tcPr>
            <w:tcW w:w="1659" w:type="dxa"/>
          </w:tcPr>
          <w:p w:rsidR="00952503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Рассмотрено/разъяснено</w:t>
            </w: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 принято на личном приеме Главы сельского поселения</w:t>
            </w:r>
          </w:p>
        </w:tc>
        <w:tc>
          <w:tcPr>
            <w:tcW w:w="1659" w:type="dxa"/>
          </w:tcPr>
          <w:p w:rsidR="00952503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 xml:space="preserve">-письменных обращений граждан </w:t>
            </w:r>
          </w:p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(поступившим непосредственно от граждан, через почту, посредством электронных каналов связи)</w:t>
            </w:r>
          </w:p>
        </w:tc>
        <w:tc>
          <w:tcPr>
            <w:tcW w:w="1659" w:type="dxa"/>
          </w:tcPr>
          <w:p w:rsidR="00952503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-повторных</w:t>
            </w:r>
          </w:p>
        </w:tc>
        <w:tc>
          <w:tcPr>
            <w:tcW w:w="1659" w:type="dxa"/>
          </w:tcPr>
          <w:p w:rsidR="00952503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Вопросы, поставленные в обращениях:</w:t>
            </w:r>
          </w:p>
        </w:tc>
        <w:tc>
          <w:tcPr>
            <w:tcW w:w="1659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1659" w:type="dxa"/>
          </w:tcPr>
          <w:p w:rsidR="00952503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Из них:</w:t>
            </w:r>
          </w:p>
        </w:tc>
        <w:tc>
          <w:tcPr>
            <w:tcW w:w="1659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E35E1B" w:rsidTr="00952503">
        <w:tc>
          <w:tcPr>
            <w:tcW w:w="533" w:type="dxa"/>
          </w:tcPr>
          <w:p w:rsidR="00E35E1B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E35E1B" w:rsidRPr="000D5549" w:rsidRDefault="00E35E1B" w:rsidP="00814EA5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1659" w:type="dxa"/>
          </w:tcPr>
          <w:p w:rsidR="00E35E1B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E35E1B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</w:tbl>
    <w:p w:rsidR="00D53D91" w:rsidRPr="00D53D91" w:rsidRDefault="00D53D91" w:rsidP="00D53D91">
      <w:pPr>
        <w:ind w:firstLine="708"/>
        <w:rPr>
          <w:rFonts w:ascii="Times New Roman" w:hAnsi="Times New Roman" w:cs="Times New Roman"/>
          <w:sz w:val="32"/>
          <w:szCs w:val="32"/>
        </w:rPr>
      </w:pPr>
    </w:p>
    <w:sectPr w:rsidR="00D53D91" w:rsidRPr="00D53D91" w:rsidSect="00952503">
      <w:pgSz w:w="16838" w:h="11906" w:orient="landscape"/>
      <w:pgMar w:top="848" w:right="1134" w:bottom="850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864" w:rsidRDefault="00267864" w:rsidP="00952503">
      <w:pPr>
        <w:spacing w:after="0" w:line="240" w:lineRule="auto"/>
      </w:pPr>
      <w:r>
        <w:separator/>
      </w:r>
    </w:p>
  </w:endnote>
  <w:endnote w:type="continuationSeparator" w:id="0">
    <w:p w:rsidR="00267864" w:rsidRDefault="00267864" w:rsidP="0095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864" w:rsidRDefault="00267864" w:rsidP="00952503">
      <w:pPr>
        <w:spacing w:after="0" w:line="240" w:lineRule="auto"/>
      </w:pPr>
      <w:r>
        <w:separator/>
      </w:r>
    </w:p>
  </w:footnote>
  <w:footnote w:type="continuationSeparator" w:id="0">
    <w:p w:rsidR="00267864" w:rsidRDefault="00267864" w:rsidP="00952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3C"/>
    <w:rsid w:val="000D5549"/>
    <w:rsid w:val="00267864"/>
    <w:rsid w:val="00271F28"/>
    <w:rsid w:val="0028374F"/>
    <w:rsid w:val="00310A3C"/>
    <w:rsid w:val="00624FCD"/>
    <w:rsid w:val="0078737D"/>
    <w:rsid w:val="00814EA5"/>
    <w:rsid w:val="008E4BC9"/>
    <w:rsid w:val="00952503"/>
    <w:rsid w:val="00B062D1"/>
    <w:rsid w:val="00D53D91"/>
    <w:rsid w:val="00E3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53D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D53D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53D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53D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Intense Reference"/>
    <w:basedOn w:val="a0"/>
    <w:uiPriority w:val="32"/>
    <w:qFormat/>
    <w:rsid w:val="00D53D91"/>
    <w:rPr>
      <w:b/>
      <w:bCs/>
      <w:smallCaps/>
      <w:color w:val="C0504D" w:themeColor="accent2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503"/>
  </w:style>
  <w:style w:type="paragraph" w:styleId="a9">
    <w:name w:val="footer"/>
    <w:basedOn w:val="a"/>
    <w:link w:val="aa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5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53D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D53D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53D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53D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Intense Reference"/>
    <w:basedOn w:val="a0"/>
    <w:uiPriority w:val="32"/>
    <w:qFormat/>
    <w:rsid w:val="00D53D91"/>
    <w:rPr>
      <w:b/>
      <w:bCs/>
      <w:smallCaps/>
      <w:color w:val="C0504D" w:themeColor="accent2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503"/>
  </w:style>
  <w:style w:type="paragraph" w:styleId="a9">
    <w:name w:val="footer"/>
    <w:basedOn w:val="a"/>
    <w:link w:val="aa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2018-12-14T04:02:00Z</dcterms:created>
  <dcterms:modified xsi:type="dcterms:W3CDTF">2019-03-04T04:24:00Z</dcterms:modified>
</cp:coreProperties>
</file>