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9B" w:rsidRPr="00FD6F74" w:rsidRDefault="00574B9B" w:rsidP="004803D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574B9B" w:rsidRPr="005B4BEB" w:rsidRDefault="00574B9B" w:rsidP="004803D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5B4BEB">
        <w:rPr>
          <w:rFonts w:ascii="Times New Roman" w:hAnsi="Times New Roman" w:cs="Times New Roman"/>
          <w:b/>
          <w:bCs/>
          <w:color w:val="000000"/>
          <w:sz w:val="40"/>
          <w:szCs w:val="40"/>
        </w:rPr>
        <w:t>Совет Андреевского сельского поселения</w:t>
      </w:r>
    </w:p>
    <w:p w:rsidR="00574B9B" w:rsidRDefault="00574B9B" w:rsidP="004803D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tbl>
      <w:tblPr>
        <w:tblW w:w="0" w:type="auto"/>
        <w:tblInd w:w="-106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74B9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74B9B" w:rsidRDefault="00574B9B" w:rsidP="00D93D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74B9B" w:rsidRPr="006A60D9" w:rsidRDefault="00574B9B" w:rsidP="006A60D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38"/>
          <w:sz w:val="36"/>
          <w:szCs w:val="36"/>
        </w:rPr>
      </w:pPr>
      <w:r w:rsidRPr="005B4BEB">
        <w:rPr>
          <w:rFonts w:ascii="Times New Roman" w:hAnsi="Times New Roman" w:cs="Times New Roman"/>
          <w:b/>
          <w:bCs/>
          <w:color w:val="000000"/>
          <w:spacing w:val="38"/>
          <w:sz w:val="36"/>
          <w:szCs w:val="36"/>
        </w:rPr>
        <w:t>РЕШЕНИЕ</w:t>
      </w:r>
    </w:p>
    <w:p w:rsidR="00574B9B" w:rsidRPr="00B279B7" w:rsidRDefault="00574B9B" w:rsidP="004803D7">
      <w:pPr>
        <w:widowControl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от 20.09.2017  №  14                                                                                </w:t>
      </w:r>
    </w:p>
    <w:p w:rsidR="00574B9B" w:rsidRDefault="00574B9B" w:rsidP="004803D7">
      <w:pPr>
        <w:widowControl/>
        <w:autoSpaceDE/>
        <w:adjustRightInd/>
        <w:rPr>
          <w:rFonts w:ascii="Times New Roman" w:hAnsi="Times New Roman" w:cs="Times New Roman"/>
        </w:rPr>
      </w:pPr>
    </w:p>
    <w:p w:rsidR="00574B9B" w:rsidRDefault="00574B9B" w:rsidP="000D5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 внесении изменений в решение Совета Андреевского сельского поселения Омского муниципального района Омской области от 17.07.2009 № 24 </w:t>
      </w:r>
      <w:r w:rsidRPr="005E7367">
        <w:rPr>
          <w:rFonts w:ascii="Times New Roman" w:hAnsi="Times New Roman" w:cs="Times New Roman"/>
          <w:sz w:val="28"/>
          <w:szCs w:val="28"/>
        </w:rPr>
        <w:t xml:space="preserve"> «Об управлении му</w:t>
      </w:r>
      <w:r>
        <w:rPr>
          <w:rFonts w:ascii="Times New Roman" w:hAnsi="Times New Roman" w:cs="Times New Roman"/>
          <w:sz w:val="28"/>
          <w:szCs w:val="28"/>
        </w:rPr>
        <w:t>ниципальной собственностью Андреев</w:t>
      </w:r>
      <w:r w:rsidRPr="005E7367">
        <w:rPr>
          <w:rFonts w:ascii="Times New Roman" w:hAnsi="Times New Roman" w:cs="Times New Roman"/>
          <w:sz w:val="28"/>
          <w:szCs w:val="28"/>
        </w:rPr>
        <w:t>ского сельского поселения Омского муниципального района Омской области»</w:t>
      </w:r>
    </w:p>
    <w:p w:rsidR="00574B9B" w:rsidRDefault="00574B9B" w:rsidP="004803D7">
      <w:pPr>
        <w:widowControl/>
        <w:autoSpaceDE/>
        <w:adjustRightInd/>
        <w:jc w:val="both"/>
        <w:rPr>
          <w:rFonts w:ascii="Times New Roman" w:hAnsi="Times New Roman" w:cs="Times New Roman"/>
        </w:rPr>
      </w:pPr>
    </w:p>
    <w:p w:rsidR="00574B9B" w:rsidRDefault="00574B9B" w:rsidP="004803D7">
      <w:pPr>
        <w:shd w:val="clear" w:color="auto" w:fill="FFFFFF"/>
        <w:ind w:firstLine="9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совершенствования нормативных правовых документов Андреевского сельского поселения Омского муниципального района Омской области и приведения в соответствие с требованиями действующего законодательства,</w:t>
      </w:r>
      <w:r w:rsidRPr="00661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Pr="00661CC0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661CC0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самоуправления», </w:t>
      </w:r>
      <w:r w:rsidRPr="00661CC0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</w:t>
      </w:r>
      <w:r w:rsidRPr="00661CC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 Совет  </w:t>
      </w:r>
      <w:r>
        <w:rPr>
          <w:rFonts w:ascii="Times New Roman" w:hAnsi="Times New Roman" w:cs="Times New Roman"/>
          <w:color w:val="000000"/>
          <w:sz w:val="28"/>
          <w:szCs w:val="28"/>
        </w:rPr>
        <w:t>Андреевского</w:t>
      </w:r>
      <w:r w:rsidRPr="00661CC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Омского муниципального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 Омской области</w:t>
      </w:r>
    </w:p>
    <w:p w:rsidR="00574B9B" w:rsidRPr="00343CD4" w:rsidRDefault="00574B9B" w:rsidP="004803D7">
      <w:pPr>
        <w:widowControl/>
        <w:autoSpaceDE/>
        <w:adjustRightInd/>
        <w:rPr>
          <w:rFonts w:ascii="Times New Roman" w:hAnsi="Times New Roman" w:cs="Times New Roman"/>
        </w:rPr>
      </w:pPr>
    </w:p>
    <w:p w:rsidR="00574B9B" w:rsidRDefault="00574B9B" w:rsidP="004803D7">
      <w:pPr>
        <w:widowControl/>
        <w:autoSpaceDE/>
        <w:adjustRightInd/>
        <w:rPr>
          <w:rFonts w:ascii="Times New Roman" w:hAnsi="Times New Roman" w:cs="Times New Roman"/>
        </w:rPr>
      </w:pPr>
      <w:r w:rsidRPr="00343CD4">
        <w:rPr>
          <w:rFonts w:ascii="Times New Roman" w:hAnsi="Times New Roman" w:cs="Times New Roman"/>
          <w:color w:val="000000"/>
        </w:rPr>
        <w:t>РЕШИЛ:</w:t>
      </w:r>
    </w:p>
    <w:p w:rsidR="00574B9B" w:rsidRPr="00661CC0" w:rsidRDefault="00574B9B" w:rsidP="00B403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61CC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Внести изменения и дополнения </w:t>
      </w:r>
      <w:r>
        <w:rPr>
          <w:rFonts w:ascii="Times New Roman" w:hAnsi="Times New Roman" w:cs="Times New Roman"/>
          <w:sz w:val="28"/>
          <w:szCs w:val="28"/>
        </w:rPr>
        <w:t>в решение Совета Андреевского сельского поселения Омского муниципального района Омской области № 24 от 17.07.2009 года</w:t>
      </w:r>
      <w:r w:rsidRPr="005E7367">
        <w:rPr>
          <w:rFonts w:ascii="Times New Roman" w:hAnsi="Times New Roman" w:cs="Times New Roman"/>
          <w:sz w:val="28"/>
          <w:szCs w:val="28"/>
        </w:rPr>
        <w:t xml:space="preserve"> «Об управлении му</w:t>
      </w:r>
      <w:r>
        <w:rPr>
          <w:rFonts w:ascii="Times New Roman" w:hAnsi="Times New Roman" w:cs="Times New Roman"/>
          <w:sz w:val="28"/>
          <w:szCs w:val="28"/>
        </w:rPr>
        <w:t>ниципальной собственностью Андреев</w:t>
      </w:r>
      <w:r w:rsidRPr="005E7367">
        <w:rPr>
          <w:rFonts w:ascii="Times New Roman" w:hAnsi="Times New Roman" w:cs="Times New Roman"/>
          <w:sz w:val="28"/>
          <w:szCs w:val="28"/>
        </w:rPr>
        <w:t>ского сельского поселения Омского муниципального района Омской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74B9B" w:rsidRPr="00D07852" w:rsidRDefault="00574B9B" w:rsidP="007453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20C9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п/п 1, 2, 3 и 7 пункта 1 статьи 5 Положения исключить;</w:t>
      </w:r>
    </w:p>
    <w:p w:rsidR="00574B9B" w:rsidRDefault="00574B9B" w:rsidP="007453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20C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232"/>
      <w:r>
        <w:rPr>
          <w:rFonts w:ascii="Times New Roman" w:hAnsi="Times New Roman" w:cs="Times New Roman"/>
          <w:sz w:val="28"/>
          <w:szCs w:val="28"/>
        </w:rPr>
        <w:t>п/п 5 пункта 2 и п/п 7 пункта 3 статьи 12 Положения исключить;</w:t>
      </w:r>
    </w:p>
    <w:p w:rsidR="00574B9B" w:rsidRPr="00C0164E" w:rsidRDefault="00574B9B" w:rsidP="007453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 2 статьи 61 Положения изложить в новой редакции: «При приватизации объектов муниципальной собственности обязательному опубликованию подлежат сведения, определенные федеральным законом. Официальным сайтом в сети «Интернет» для размещения информации о приватизации муниципального имущества является официальный сайт Российской Федерации в сети «Интернет» для размещения информации о проведении торгов, определенный Правительством Российской Федерации (www.torgi.gov.ru).</w:t>
      </w:r>
    </w:p>
    <w:bookmarkEnd w:id="0"/>
    <w:p w:rsidR="00574B9B" w:rsidRPr="008B731A" w:rsidRDefault="00574B9B" w:rsidP="004803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2. Настоящее решение подлежит обязательному опубликованию.</w:t>
      </w:r>
    </w:p>
    <w:p w:rsidR="00574B9B" w:rsidRDefault="00574B9B" w:rsidP="004803D7">
      <w:pPr>
        <w:shd w:val="clear" w:color="auto" w:fill="FFFFFF"/>
        <w:tabs>
          <w:tab w:val="left" w:pos="127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3</w:t>
      </w:r>
      <w:r w:rsidRPr="00661CC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1CC0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главного специалиста Администрации Андреевского сельского поселения Омского муниципального района Омской области.</w:t>
      </w:r>
    </w:p>
    <w:p w:rsidR="00574B9B" w:rsidRDefault="00574B9B" w:rsidP="004803D7">
      <w:pPr>
        <w:shd w:val="clear" w:color="auto" w:fill="FFFFFF"/>
        <w:tabs>
          <w:tab w:val="left" w:pos="127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4B9B" w:rsidRDefault="00574B9B" w:rsidP="004803D7">
      <w:pPr>
        <w:shd w:val="clear" w:color="auto" w:fill="FFFFFF"/>
        <w:tabs>
          <w:tab w:val="left" w:pos="127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</w:t>
      </w:r>
    </w:p>
    <w:p w:rsidR="00574B9B" w:rsidRDefault="00574B9B" w:rsidP="004803D7">
      <w:pPr>
        <w:shd w:val="clear" w:color="auto" w:fill="FFFFFF"/>
        <w:tabs>
          <w:tab w:val="left" w:pos="127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Андреевского сельского поселения                                                    И.В. Катаев</w:t>
      </w:r>
    </w:p>
    <w:p w:rsidR="00574B9B" w:rsidRDefault="00574B9B" w:rsidP="004803D7">
      <w:pPr>
        <w:shd w:val="clear" w:color="auto" w:fill="FFFFFF"/>
        <w:tabs>
          <w:tab w:val="left" w:pos="127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4B9B" w:rsidRPr="004803D7" w:rsidRDefault="00574B9B" w:rsidP="004803D7">
      <w:pPr>
        <w:rPr>
          <w:rFonts w:cs="Times New Roman"/>
        </w:rPr>
      </w:pPr>
    </w:p>
    <w:sectPr w:rsidR="00574B9B" w:rsidRPr="004803D7" w:rsidSect="00932A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0A4A"/>
    <w:multiLevelType w:val="hybridMultilevel"/>
    <w:tmpl w:val="ECAE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B056D"/>
    <w:multiLevelType w:val="hybridMultilevel"/>
    <w:tmpl w:val="D6E2385E"/>
    <w:lvl w:ilvl="0" w:tplc="B58C6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5D2C4A"/>
    <w:multiLevelType w:val="hybridMultilevel"/>
    <w:tmpl w:val="2B1E89D0"/>
    <w:lvl w:ilvl="0" w:tplc="BEB22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6521A6"/>
    <w:multiLevelType w:val="hybridMultilevel"/>
    <w:tmpl w:val="77E2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44EB7"/>
    <w:multiLevelType w:val="hybridMultilevel"/>
    <w:tmpl w:val="CF102388"/>
    <w:lvl w:ilvl="0" w:tplc="2850E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012B86"/>
    <w:multiLevelType w:val="multilevel"/>
    <w:tmpl w:val="199A6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FCD"/>
    <w:rsid w:val="000156E5"/>
    <w:rsid w:val="00043CB4"/>
    <w:rsid w:val="00045BFB"/>
    <w:rsid w:val="00097DD7"/>
    <w:rsid w:val="000A58EE"/>
    <w:rsid w:val="000D53A9"/>
    <w:rsid w:val="000E5ECB"/>
    <w:rsid w:val="00115F98"/>
    <w:rsid w:val="001667CA"/>
    <w:rsid w:val="00175796"/>
    <w:rsid w:val="001B14B8"/>
    <w:rsid w:val="001B387C"/>
    <w:rsid w:val="00246694"/>
    <w:rsid w:val="00256508"/>
    <w:rsid w:val="002A0007"/>
    <w:rsid w:val="002C1F79"/>
    <w:rsid w:val="00343CD4"/>
    <w:rsid w:val="00345AB1"/>
    <w:rsid w:val="0038713D"/>
    <w:rsid w:val="003A3F55"/>
    <w:rsid w:val="003D471A"/>
    <w:rsid w:val="0043626B"/>
    <w:rsid w:val="004803D7"/>
    <w:rsid w:val="004D5BD7"/>
    <w:rsid w:val="00534F98"/>
    <w:rsid w:val="0055538A"/>
    <w:rsid w:val="00574B9B"/>
    <w:rsid w:val="00577A5C"/>
    <w:rsid w:val="005820C9"/>
    <w:rsid w:val="005B4BEB"/>
    <w:rsid w:val="005E7367"/>
    <w:rsid w:val="00614FA9"/>
    <w:rsid w:val="00631A5E"/>
    <w:rsid w:val="0064172A"/>
    <w:rsid w:val="00654F62"/>
    <w:rsid w:val="00661CC0"/>
    <w:rsid w:val="006756B4"/>
    <w:rsid w:val="00675FE0"/>
    <w:rsid w:val="006A60D9"/>
    <w:rsid w:val="006C5519"/>
    <w:rsid w:val="006E1044"/>
    <w:rsid w:val="007029E9"/>
    <w:rsid w:val="007453A2"/>
    <w:rsid w:val="007A1F10"/>
    <w:rsid w:val="007A3F33"/>
    <w:rsid w:val="007C26AF"/>
    <w:rsid w:val="00885AE0"/>
    <w:rsid w:val="008B731A"/>
    <w:rsid w:val="008D3FA3"/>
    <w:rsid w:val="008F1D5C"/>
    <w:rsid w:val="008F2829"/>
    <w:rsid w:val="00932A4A"/>
    <w:rsid w:val="00953BE2"/>
    <w:rsid w:val="00A30063"/>
    <w:rsid w:val="00A32544"/>
    <w:rsid w:val="00A6619A"/>
    <w:rsid w:val="00A8707B"/>
    <w:rsid w:val="00A944D7"/>
    <w:rsid w:val="00AB330A"/>
    <w:rsid w:val="00AF2951"/>
    <w:rsid w:val="00B279B7"/>
    <w:rsid w:val="00B4037C"/>
    <w:rsid w:val="00B47AB5"/>
    <w:rsid w:val="00B756A3"/>
    <w:rsid w:val="00B75FDC"/>
    <w:rsid w:val="00C0164E"/>
    <w:rsid w:val="00C30FD8"/>
    <w:rsid w:val="00C418A4"/>
    <w:rsid w:val="00C667EF"/>
    <w:rsid w:val="00D07852"/>
    <w:rsid w:val="00D32AB5"/>
    <w:rsid w:val="00D377CE"/>
    <w:rsid w:val="00D66A90"/>
    <w:rsid w:val="00D82036"/>
    <w:rsid w:val="00D87F61"/>
    <w:rsid w:val="00D93D14"/>
    <w:rsid w:val="00DF1FA8"/>
    <w:rsid w:val="00DF5730"/>
    <w:rsid w:val="00E11126"/>
    <w:rsid w:val="00E21DB4"/>
    <w:rsid w:val="00E91205"/>
    <w:rsid w:val="00EB7FCD"/>
    <w:rsid w:val="00F21FAE"/>
    <w:rsid w:val="00F26F72"/>
    <w:rsid w:val="00F34497"/>
    <w:rsid w:val="00FB2FA5"/>
    <w:rsid w:val="00FB6BD6"/>
    <w:rsid w:val="00FD6F74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3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56B4"/>
    <w:pPr>
      <w:ind w:left="720"/>
    </w:pPr>
  </w:style>
  <w:style w:type="paragraph" w:customStyle="1" w:styleId="ConsTitle">
    <w:name w:val="ConsTitle"/>
    <w:uiPriority w:val="99"/>
    <w:rsid w:val="00D66A9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D66A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">
    <w:name w:val="Знак"/>
    <w:basedOn w:val="Normal"/>
    <w:uiPriority w:val="99"/>
    <w:rsid w:val="006C5519"/>
    <w:pPr>
      <w:spacing w:line="240" w:lineRule="exact"/>
      <w:jc w:val="both"/>
    </w:pPr>
    <w:rPr>
      <w:rFonts w:ascii="Times New Roman" w:hAnsi="Times New Roman" w:cs="Times New Roman"/>
      <w:lang w:val="en-US"/>
    </w:rPr>
  </w:style>
  <w:style w:type="paragraph" w:customStyle="1" w:styleId="a0">
    <w:name w:val="Нормальный (таблица)"/>
    <w:basedOn w:val="Normal"/>
    <w:next w:val="Normal"/>
    <w:uiPriority w:val="99"/>
    <w:rsid w:val="004803D7"/>
    <w:pPr>
      <w:jc w:val="both"/>
    </w:pPr>
  </w:style>
  <w:style w:type="paragraph" w:customStyle="1" w:styleId="a1">
    <w:name w:val="Прижатый влево"/>
    <w:basedOn w:val="Normal"/>
    <w:next w:val="Normal"/>
    <w:uiPriority w:val="99"/>
    <w:rsid w:val="004803D7"/>
  </w:style>
  <w:style w:type="paragraph" w:styleId="BalloonText">
    <w:name w:val="Balloon Text"/>
    <w:basedOn w:val="Normal"/>
    <w:link w:val="BalloonTextChar"/>
    <w:uiPriority w:val="99"/>
    <w:semiHidden/>
    <w:rsid w:val="00480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03D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1</Pages>
  <Words>334</Words>
  <Characters>1904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user</dc:creator>
  <cp:keywords/>
  <dc:description/>
  <cp:lastModifiedBy>user</cp:lastModifiedBy>
  <cp:revision>14</cp:revision>
  <cp:lastPrinted>2017-09-21T04:04:00Z</cp:lastPrinted>
  <dcterms:created xsi:type="dcterms:W3CDTF">2014-06-18T10:31:00Z</dcterms:created>
  <dcterms:modified xsi:type="dcterms:W3CDTF">2017-09-21T05:47:00Z</dcterms:modified>
</cp:coreProperties>
</file>