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F" w:rsidRDefault="00BE719F" w:rsidP="00BE719F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741A" w:rsidRDefault="000C741A" w:rsidP="000C741A">
      <w:pPr>
        <w:tabs>
          <w:tab w:val="left" w:pos="8042"/>
          <w:tab w:val="left" w:pos="8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76723">
        <w:rPr>
          <w:color w:val="000000"/>
          <w:sz w:val="28"/>
          <w:szCs w:val="28"/>
        </w:rPr>
        <w:t xml:space="preserve">27.03.2019    </w:t>
      </w:r>
      <w:r>
        <w:rPr>
          <w:color w:val="000000"/>
          <w:sz w:val="28"/>
          <w:szCs w:val="28"/>
        </w:rPr>
        <w:t xml:space="preserve">№ </w:t>
      </w:r>
      <w:r w:rsidR="00676723">
        <w:rPr>
          <w:color w:val="000000"/>
          <w:sz w:val="28"/>
          <w:szCs w:val="28"/>
        </w:rPr>
        <w:t>20</w:t>
      </w:r>
      <w:bookmarkStart w:id="0" w:name="_GoBack"/>
      <w:bookmarkEnd w:id="0"/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1. В статье 6 Устава: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в части 1: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пункт 9 изложить в следующей редакции: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2928DC">
        <w:rPr>
          <w:sz w:val="28"/>
          <w:szCs w:val="28"/>
        </w:rPr>
        <w:t>;»</w:t>
      </w:r>
      <w:proofErr w:type="gramEnd"/>
      <w:r w:rsidRPr="002928DC">
        <w:rPr>
          <w:sz w:val="28"/>
          <w:szCs w:val="28"/>
        </w:rPr>
        <w:t>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пункт 18 исключить.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в части 2: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слова «Вопросы местного значения» заменить словами «Иные вопросы местного значения»;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во втором предложении после слов «значения Омского муниципального района» дополнить словами «Омской области».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2. в части 1 статьи 6.1 Устава: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пункт 11 признать утратившим силу;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дополнить пунктом 14 следующего содержания: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в) дополнить пунктом 15 следующего содержания: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2D537E">
        <w:rPr>
          <w:sz w:val="28"/>
          <w:szCs w:val="28"/>
        </w:rPr>
        <w:t xml:space="preserve"> </w:t>
      </w:r>
      <w:r w:rsidR="00BE719F" w:rsidRPr="004F087D">
        <w:rPr>
          <w:sz w:val="28"/>
          <w:szCs w:val="28"/>
        </w:rPr>
        <w:t xml:space="preserve">Главе Андреевского сельского поселения в порядке, установленном Федеральным законом от 21 июля 2005 года № 97-ФЗ </w:t>
      </w:r>
      <w:r w:rsidR="00BE719F" w:rsidRPr="004F087D">
        <w:rPr>
          <w:sz w:val="28"/>
          <w:szCs w:val="28"/>
        </w:rPr>
        <w:lastRenderedPageBreak/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Pr="00CB6F23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D537E" w:rsidRPr="00CB6F23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D537E" w:rsidRPr="00CB6F23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EAC4F5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03940"/>
    <w:rsid w:val="00086A08"/>
    <w:rsid w:val="000C741A"/>
    <w:rsid w:val="00271F28"/>
    <w:rsid w:val="0028374F"/>
    <w:rsid w:val="002D537E"/>
    <w:rsid w:val="002F2BB4"/>
    <w:rsid w:val="00676723"/>
    <w:rsid w:val="00BE719F"/>
    <w:rsid w:val="00CB6F23"/>
    <w:rsid w:val="00F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2019-04-01T10:58:00Z</cp:lastPrinted>
  <dcterms:created xsi:type="dcterms:W3CDTF">2019-04-01T10:58:00Z</dcterms:created>
  <dcterms:modified xsi:type="dcterms:W3CDTF">2019-04-25T04:12:00Z</dcterms:modified>
</cp:coreProperties>
</file>